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8DAD0B" w14:textId="1BEAF395" w:rsidR="00D56494" w:rsidRPr="00975CED" w:rsidRDefault="00D56494" w:rsidP="007B44C0">
      <w:pPr>
        <w:jc w:val="center"/>
        <w:rPr>
          <w:rFonts w:asciiTheme="minorHAnsi" w:hAnsiTheme="minorHAnsi"/>
          <w:b/>
          <w:sz w:val="32"/>
          <w:szCs w:val="32"/>
        </w:rPr>
      </w:pPr>
      <w:r w:rsidRPr="00975CED">
        <w:rPr>
          <w:rFonts w:asciiTheme="minorHAnsi" w:hAnsiTheme="minorHAnsi"/>
          <w:b/>
          <w:sz w:val="32"/>
          <w:szCs w:val="32"/>
        </w:rPr>
        <w:t xml:space="preserve">Intervention dans les paroisses le </w:t>
      </w:r>
      <w:r w:rsidR="00975CED">
        <w:rPr>
          <w:rFonts w:asciiTheme="minorHAnsi" w:hAnsiTheme="minorHAnsi"/>
          <w:b/>
          <w:sz w:val="32"/>
          <w:szCs w:val="32"/>
        </w:rPr>
        <w:t>WE des</w:t>
      </w:r>
      <w:r w:rsidRPr="00975CED">
        <w:rPr>
          <w:rFonts w:asciiTheme="minorHAnsi" w:hAnsiTheme="minorHAnsi"/>
          <w:b/>
          <w:sz w:val="32"/>
          <w:szCs w:val="32"/>
        </w:rPr>
        <w:t xml:space="preserve"> </w:t>
      </w:r>
      <w:r w:rsidR="00A62613" w:rsidRPr="00975CED">
        <w:rPr>
          <w:rFonts w:asciiTheme="minorHAnsi" w:hAnsiTheme="minorHAnsi"/>
          <w:b/>
          <w:sz w:val="32"/>
          <w:szCs w:val="32"/>
        </w:rPr>
        <w:t>10</w:t>
      </w:r>
      <w:r w:rsidR="00975CED">
        <w:rPr>
          <w:rFonts w:asciiTheme="minorHAnsi" w:hAnsiTheme="minorHAnsi"/>
          <w:b/>
          <w:sz w:val="32"/>
          <w:szCs w:val="32"/>
        </w:rPr>
        <w:t xml:space="preserve"> et </w:t>
      </w:r>
      <w:r w:rsidR="00A62613" w:rsidRPr="00975CED">
        <w:rPr>
          <w:rFonts w:asciiTheme="minorHAnsi" w:hAnsiTheme="minorHAnsi"/>
          <w:b/>
          <w:sz w:val="32"/>
          <w:szCs w:val="32"/>
        </w:rPr>
        <w:t>11</w:t>
      </w:r>
      <w:r w:rsidR="0010735E" w:rsidRPr="00975CED">
        <w:rPr>
          <w:rFonts w:asciiTheme="minorHAnsi" w:hAnsiTheme="minorHAnsi"/>
          <w:b/>
          <w:sz w:val="32"/>
          <w:szCs w:val="32"/>
        </w:rPr>
        <w:t xml:space="preserve"> février </w:t>
      </w:r>
      <w:r w:rsidR="00975CED">
        <w:rPr>
          <w:rFonts w:asciiTheme="minorHAnsi" w:hAnsiTheme="minorHAnsi"/>
          <w:b/>
          <w:sz w:val="32"/>
          <w:szCs w:val="32"/>
        </w:rPr>
        <w:t xml:space="preserve">2018 </w:t>
      </w:r>
      <w:r w:rsidR="00975CED">
        <w:rPr>
          <w:rFonts w:asciiTheme="minorHAnsi" w:hAnsiTheme="minorHAnsi"/>
          <w:b/>
          <w:sz w:val="32"/>
          <w:szCs w:val="32"/>
        </w:rPr>
        <w:br/>
        <w:t>à l’occasion de la Journée m</w:t>
      </w:r>
      <w:r w:rsidR="0010735E" w:rsidRPr="00975CED">
        <w:rPr>
          <w:rFonts w:asciiTheme="minorHAnsi" w:hAnsiTheme="minorHAnsi"/>
          <w:b/>
          <w:sz w:val="32"/>
          <w:szCs w:val="32"/>
        </w:rPr>
        <w:t>ondiale d</w:t>
      </w:r>
      <w:r w:rsidR="00975CED">
        <w:rPr>
          <w:rFonts w:asciiTheme="minorHAnsi" w:hAnsiTheme="minorHAnsi"/>
          <w:b/>
          <w:sz w:val="32"/>
          <w:szCs w:val="32"/>
        </w:rPr>
        <w:t>u</w:t>
      </w:r>
      <w:r w:rsidR="0010735E" w:rsidRPr="00975CED">
        <w:rPr>
          <w:rFonts w:asciiTheme="minorHAnsi" w:hAnsiTheme="minorHAnsi"/>
          <w:b/>
          <w:sz w:val="32"/>
          <w:szCs w:val="32"/>
        </w:rPr>
        <w:t xml:space="preserve"> M</w:t>
      </w:r>
      <w:r w:rsidR="00975CED">
        <w:rPr>
          <w:rFonts w:asciiTheme="minorHAnsi" w:hAnsiTheme="minorHAnsi"/>
          <w:b/>
          <w:sz w:val="32"/>
          <w:szCs w:val="32"/>
        </w:rPr>
        <w:t>alade</w:t>
      </w:r>
    </w:p>
    <w:p w14:paraId="7C34559C" w14:textId="77777777" w:rsidR="00D56494" w:rsidRDefault="00D56494" w:rsidP="00C85DCF">
      <w:pPr>
        <w:jc w:val="both"/>
        <w:rPr>
          <w:rFonts w:asciiTheme="minorHAnsi" w:hAnsiTheme="minorHAnsi"/>
        </w:rPr>
      </w:pPr>
    </w:p>
    <w:p w14:paraId="461B14D7" w14:textId="77777777" w:rsidR="007B44C0" w:rsidRPr="00975CED" w:rsidRDefault="007B44C0" w:rsidP="00C85DCF">
      <w:pPr>
        <w:jc w:val="both"/>
        <w:rPr>
          <w:rFonts w:asciiTheme="minorHAnsi" w:hAnsiTheme="minorHAnsi"/>
        </w:rPr>
      </w:pPr>
    </w:p>
    <w:p w14:paraId="7EC540F9" w14:textId="77777777" w:rsidR="00D56494" w:rsidRPr="00975CED" w:rsidRDefault="00D56494" w:rsidP="00C85DCF">
      <w:pPr>
        <w:jc w:val="both"/>
        <w:rPr>
          <w:rFonts w:asciiTheme="minorHAnsi" w:hAnsiTheme="minorHAnsi"/>
          <w:b/>
          <w:sz w:val="28"/>
          <w:szCs w:val="28"/>
        </w:rPr>
      </w:pPr>
      <w:r w:rsidRPr="00975CED">
        <w:rPr>
          <w:rFonts w:asciiTheme="minorHAnsi" w:hAnsiTheme="minorHAnsi"/>
          <w:b/>
          <w:sz w:val="28"/>
          <w:szCs w:val="28"/>
        </w:rPr>
        <w:t>But :</w:t>
      </w:r>
    </w:p>
    <w:p w14:paraId="705A81AC" w14:textId="77777777" w:rsidR="00D56494" w:rsidRPr="00975CED" w:rsidRDefault="00D56494" w:rsidP="00C85DCF">
      <w:pPr>
        <w:jc w:val="both"/>
        <w:rPr>
          <w:rFonts w:asciiTheme="minorHAnsi" w:hAnsiTheme="minorHAnsi"/>
          <w:sz w:val="28"/>
          <w:szCs w:val="28"/>
        </w:rPr>
      </w:pPr>
    </w:p>
    <w:p w14:paraId="5B2D8F01" w14:textId="2C2FD6A3" w:rsidR="00D56494" w:rsidRPr="00975CED" w:rsidRDefault="00D56494" w:rsidP="00C85DCF">
      <w:pPr>
        <w:pStyle w:val="Paragraphedeliste"/>
        <w:numPr>
          <w:ilvl w:val="0"/>
          <w:numId w:val="1"/>
        </w:numPr>
        <w:jc w:val="both"/>
        <w:rPr>
          <w:sz w:val="28"/>
          <w:szCs w:val="28"/>
        </w:rPr>
      </w:pPr>
      <w:r w:rsidRPr="00975CED">
        <w:rPr>
          <w:sz w:val="28"/>
          <w:szCs w:val="28"/>
        </w:rPr>
        <w:t>Me</w:t>
      </w:r>
      <w:r w:rsidR="00975CED">
        <w:rPr>
          <w:sz w:val="28"/>
          <w:szCs w:val="28"/>
        </w:rPr>
        <w:t xml:space="preserve">ttre en évidence le fait que l’Église </w:t>
      </w:r>
      <w:r w:rsidRPr="00975CED">
        <w:rPr>
          <w:sz w:val="28"/>
          <w:szCs w:val="28"/>
        </w:rPr>
        <w:t>accorde une importance toute spéciale à la personne qui souffre</w:t>
      </w:r>
    </w:p>
    <w:p w14:paraId="7DD40C60" w14:textId="77777777" w:rsidR="00D56494" w:rsidRPr="00975CED" w:rsidRDefault="00D56494" w:rsidP="00C85DCF">
      <w:pPr>
        <w:pStyle w:val="Paragraphedeliste"/>
        <w:numPr>
          <w:ilvl w:val="0"/>
          <w:numId w:val="1"/>
        </w:numPr>
        <w:jc w:val="both"/>
        <w:rPr>
          <w:sz w:val="28"/>
          <w:szCs w:val="28"/>
        </w:rPr>
      </w:pPr>
      <w:r w:rsidRPr="00975CED">
        <w:rPr>
          <w:sz w:val="28"/>
          <w:szCs w:val="28"/>
        </w:rPr>
        <w:t>Rappeler l’importance de ce service rendu dans les paroisses, dans les maisons de repos, dans les hôpitaux par les aumôniers, les équipes de visiteurs, tout le personnel soignant.</w:t>
      </w:r>
    </w:p>
    <w:p w14:paraId="17FB55A6" w14:textId="77777777" w:rsidR="007B44C0" w:rsidRDefault="007B44C0" w:rsidP="00C85DCF">
      <w:pPr>
        <w:jc w:val="both"/>
        <w:rPr>
          <w:rFonts w:asciiTheme="minorHAnsi" w:hAnsiTheme="minorHAnsi"/>
          <w:b/>
          <w:sz w:val="28"/>
          <w:szCs w:val="28"/>
        </w:rPr>
      </w:pPr>
    </w:p>
    <w:p w14:paraId="4AEBB81C" w14:textId="77777777" w:rsidR="00D56494" w:rsidRPr="00975CED" w:rsidRDefault="00D56494" w:rsidP="00C85DCF">
      <w:pPr>
        <w:jc w:val="both"/>
        <w:rPr>
          <w:rFonts w:asciiTheme="minorHAnsi" w:hAnsiTheme="minorHAnsi"/>
          <w:b/>
          <w:sz w:val="28"/>
          <w:szCs w:val="28"/>
        </w:rPr>
      </w:pPr>
      <w:r w:rsidRPr="00975CED">
        <w:rPr>
          <w:rFonts w:asciiTheme="minorHAnsi" w:hAnsiTheme="minorHAnsi"/>
          <w:b/>
          <w:sz w:val="28"/>
          <w:szCs w:val="28"/>
        </w:rPr>
        <w:t>Comment :</w:t>
      </w:r>
    </w:p>
    <w:p w14:paraId="5002E01D" w14:textId="77777777" w:rsidR="00D56494" w:rsidRPr="00975CED" w:rsidRDefault="00D56494" w:rsidP="00C85DCF">
      <w:pPr>
        <w:jc w:val="both"/>
        <w:rPr>
          <w:rFonts w:asciiTheme="minorHAnsi" w:hAnsiTheme="minorHAnsi"/>
          <w:sz w:val="28"/>
          <w:szCs w:val="28"/>
        </w:rPr>
      </w:pPr>
    </w:p>
    <w:p w14:paraId="195C9F7D" w14:textId="77777777" w:rsidR="00D56494" w:rsidRPr="00975CED" w:rsidRDefault="00D56494" w:rsidP="00C85DCF">
      <w:pPr>
        <w:pStyle w:val="Paragraphedeliste"/>
        <w:numPr>
          <w:ilvl w:val="0"/>
          <w:numId w:val="1"/>
        </w:numPr>
        <w:jc w:val="both"/>
        <w:rPr>
          <w:sz w:val="28"/>
          <w:szCs w:val="28"/>
        </w:rPr>
      </w:pPr>
      <w:r w:rsidRPr="00975CED">
        <w:rPr>
          <w:sz w:val="28"/>
          <w:szCs w:val="28"/>
        </w:rPr>
        <w:t>Une intervention au cours de la messe faite par un/</w:t>
      </w:r>
      <w:proofErr w:type="gramStart"/>
      <w:r w:rsidRPr="00975CED">
        <w:rPr>
          <w:sz w:val="28"/>
          <w:szCs w:val="28"/>
        </w:rPr>
        <w:t>une</w:t>
      </w:r>
      <w:proofErr w:type="gramEnd"/>
      <w:r w:rsidRPr="00975CED">
        <w:rPr>
          <w:sz w:val="28"/>
          <w:szCs w:val="28"/>
        </w:rPr>
        <w:t xml:space="preserve"> visiteur/se </w:t>
      </w:r>
    </w:p>
    <w:p w14:paraId="115F47EB" w14:textId="1183F4C8" w:rsidR="00D56494" w:rsidRPr="00975CED" w:rsidRDefault="00975CED" w:rsidP="00C85DCF">
      <w:pPr>
        <w:pStyle w:val="Paragraphedeliste"/>
        <w:numPr>
          <w:ilvl w:val="0"/>
          <w:numId w:val="1"/>
        </w:numPr>
        <w:jc w:val="both"/>
        <w:rPr>
          <w:sz w:val="28"/>
          <w:szCs w:val="28"/>
        </w:rPr>
      </w:pPr>
      <w:r>
        <w:rPr>
          <w:sz w:val="28"/>
          <w:szCs w:val="28"/>
        </w:rPr>
        <w:t>D</w:t>
      </w:r>
      <w:r w:rsidR="00D56494" w:rsidRPr="00975CED">
        <w:rPr>
          <w:sz w:val="28"/>
          <w:szCs w:val="28"/>
        </w:rPr>
        <w:t xml:space="preserve">es intentions spéciales en lien </w:t>
      </w:r>
      <w:r>
        <w:rPr>
          <w:sz w:val="28"/>
          <w:szCs w:val="28"/>
        </w:rPr>
        <w:t>avec la Journée m</w:t>
      </w:r>
      <w:r w:rsidR="00D56494" w:rsidRPr="00975CED">
        <w:rPr>
          <w:sz w:val="28"/>
          <w:szCs w:val="28"/>
        </w:rPr>
        <w:t>ondiale du Malade</w:t>
      </w:r>
    </w:p>
    <w:p w14:paraId="0F56BD1E" w14:textId="77777777" w:rsidR="00D56494" w:rsidRPr="00975CED" w:rsidRDefault="00D56494" w:rsidP="00C85DCF">
      <w:pPr>
        <w:pStyle w:val="Paragraphedeliste"/>
        <w:numPr>
          <w:ilvl w:val="0"/>
          <w:numId w:val="1"/>
        </w:numPr>
        <w:jc w:val="both"/>
        <w:rPr>
          <w:sz w:val="28"/>
          <w:szCs w:val="28"/>
        </w:rPr>
      </w:pPr>
      <w:r w:rsidRPr="00975CED">
        <w:rPr>
          <w:sz w:val="28"/>
          <w:szCs w:val="28"/>
        </w:rPr>
        <w:t>Bénir et envoyer en mission les personnes qui visitent et/ou qui portent la Communion</w:t>
      </w:r>
    </w:p>
    <w:p w14:paraId="0DA1EAF6" w14:textId="77777777" w:rsidR="00D56494" w:rsidRPr="00975CED" w:rsidRDefault="00D56494" w:rsidP="00C85DCF">
      <w:pPr>
        <w:pStyle w:val="Paragraphedeliste"/>
        <w:numPr>
          <w:ilvl w:val="0"/>
          <w:numId w:val="1"/>
        </w:numPr>
        <w:jc w:val="both"/>
        <w:rPr>
          <w:sz w:val="28"/>
          <w:szCs w:val="28"/>
        </w:rPr>
      </w:pPr>
      <w:r w:rsidRPr="00975CED">
        <w:rPr>
          <w:sz w:val="28"/>
          <w:szCs w:val="28"/>
        </w:rPr>
        <w:t>Remettre une carte-prière spéciale aux personnes qui souffrent</w:t>
      </w:r>
    </w:p>
    <w:p w14:paraId="17BFA8A6" w14:textId="77777777" w:rsidR="00D56494" w:rsidRPr="00975CED" w:rsidRDefault="00D56494" w:rsidP="00C85DCF">
      <w:pPr>
        <w:jc w:val="both"/>
        <w:rPr>
          <w:rFonts w:asciiTheme="minorHAnsi" w:hAnsiTheme="minorHAnsi"/>
          <w:sz w:val="28"/>
          <w:szCs w:val="28"/>
        </w:rPr>
      </w:pPr>
    </w:p>
    <w:p w14:paraId="2EB5B482" w14:textId="77777777" w:rsidR="00D56494" w:rsidRPr="00975CED" w:rsidRDefault="00D56494" w:rsidP="00C85DCF">
      <w:pPr>
        <w:jc w:val="both"/>
        <w:rPr>
          <w:rFonts w:asciiTheme="minorHAnsi" w:hAnsiTheme="minorHAnsi"/>
          <w:sz w:val="28"/>
          <w:szCs w:val="28"/>
        </w:rPr>
      </w:pPr>
      <w:r w:rsidRPr="00975CED">
        <w:rPr>
          <w:rFonts w:asciiTheme="minorHAnsi" w:hAnsiTheme="minorHAnsi"/>
          <w:sz w:val="28"/>
          <w:szCs w:val="28"/>
        </w:rPr>
        <w:t xml:space="preserve">Jésus nous demande, comme Lui, de servir le frère souffrant. Beaucoup de personnes âgées, seules, malades ou en souffrance </w:t>
      </w:r>
      <w:r w:rsidR="0010735E" w:rsidRPr="00975CED">
        <w:rPr>
          <w:rFonts w:asciiTheme="minorHAnsi" w:hAnsiTheme="minorHAnsi"/>
          <w:sz w:val="28"/>
          <w:szCs w:val="28"/>
        </w:rPr>
        <w:t>attendent une visite. C</w:t>
      </w:r>
      <w:r w:rsidRPr="00975CED">
        <w:rPr>
          <w:rFonts w:asciiTheme="minorHAnsi" w:hAnsiTheme="minorHAnsi"/>
          <w:sz w:val="28"/>
          <w:szCs w:val="28"/>
        </w:rPr>
        <w:t>’est donc aussi l’occasion de dire lors de la messe que nous avons besoin de nouveaux visiteurs.</w:t>
      </w:r>
    </w:p>
    <w:p w14:paraId="0BDAAEA7" w14:textId="77777777" w:rsidR="009E7E6A" w:rsidRDefault="009E7E6A" w:rsidP="00C85DCF">
      <w:pPr>
        <w:jc w:val="both"/>
        <w:rPr>
          <w:rFonts w:asciiTheme="minorHAnsi" w:hAnsiTheme="minorHAnsi"/>
          <w:sz w:val="28"/>
          <w:szCs w:val="28"/>
        </w:rPr>
      </w:pPr>
    </w:p>
    <w:p w14:paraId="2011771B" w14:textId="77777777" w:rsidR="007B44C0" w:rsidRPr="00975CED" w:rsidRDefault="007B44C0" w:rsidP="00C85DCF">
      <w:pPr>
        <w:jc w:val="both"/>
        <w:rPr>
          <w:rFonts w:asciiTheme="minorHAnsi" w:hAnsiTheme="minorHAnsi"/>
          <w:sz w:val="28"/>
          <w:szCs w:val="28"/>
        </w:rPr>
      </w:pPr>
    </w:p>
    <w:p w14:paraId="5F6B04D3" w14:textId="77777777" w:rsidR="003710C1" w:rsidRPr="00975CED" w:rsidRDefault="003710C1" w:rsidP="00C85DCF">
      <w:pPr>
        <w:jc w:val="both"/>
        <w:rPr>
          <w:rFonts w:asciiTheme="minorHAnsi" w:hAnsiTheme="minorHAnsi"/>
          <w:b/>
          <w:sz w:val="28"/>
          <w:szCs w:val="28"/>
        </w:rPr>
      </w:pPr>
      <w:r w:rsidRPr="00975CED">
        <w:rPr>
          <w:rFonts w:asciiTheme="minorHAnsi" w:hAnsiTheme="minorHAnsi"/>
          <w:b/>
          <w:sz w:val="28"/>
          <w:szCs w:val="28"/>
        </w:rPr>
        <w:t>Pratiquement :</w:t>
      </w:r>
    </w:p>
    <w:p w14:paraId="27A4E96C" w14:textId="77777777" w:rsidR="0010735E" w:rsidRPr="00975CED" w:rsidRDefault="0010735E" w:rsidP="00C85DCF">
      <w:pPr>
        <w:jc w:val="both"/>
        <w:rPr>
          <w:rFonts w:asciiTheme="minorHAnsi" w:hAnsiTheme="minorHAnsi"/>
          <w:b/>
          <w:sz w:val="28"/>
          <w:szCs w:val="28"/>
        </w:rPr>
      </w:pPr>
    </w:p>
    <w:p w14:paraId="7C9B94BF" w14:textId="35EECA79" w:rsidR="00D56494" w:rsidRPr="00975CED" w:rsidRDefault="00975CED" w:rsidP="00C85DCF">
      <w:pPr>
        <w:jc w:val="both"/>
        <w:rPr>
          <w:rFonts w:asciiTheme="minorHAnsi" w:hAnsiTheme="minorHAnsi"/>
          <w:sz w:val="28"/>
          <w:szCs w:val="28"/>
        </w:rPr>
      </w:pPr>
      <w:r>
        <w:rPr>
          <w:rFonts w:asciiTheme="minorHAnsi" w:hAnsiTheme="minorHAnsi"/>
          <w:sz w:val="28"/>
          <w:szCs w:val="28"/>
        </w:rPr>
        <w:t>Après le C</w:t>
      </w:r>
      <w:r w:rsidR="00D56494" w:rsidRPr="00975CED">
        <w:rPr>
          <w:rFonts w:asciiTheme="minorHAnsi" w:hAnsiTheme="minorHAnsi"/>
          <w:sz w:val="28"/>
          <w:szCs w:val="28"/>
        </w:rPr>
        <w:t>redo et avant l</w:t>
      </w:r>
      <w:r>
        <w:rPr>
          <w:rFonts w:asciiTheme="minorHAnsi" w:hAnsiTheme="minorHAnsi"/>
          <w:sz w:val="28"/>
          <w:szCs w:val="28"/>
        </w:rPr>
        <w:t xml:space="preserve">a prière universelle, </w:t>
      </w:r>
      <w:r w:rsidR="00D56494" w:rsidRPr="00975CED">
        <w:rPr>
          <w:rFonts w:asciiTheme="minorHAnsi" w:hAnsiTheme="minorHAnsi"/>
          <w:sz w:val="28"/>
          <w:szCs w:val="28"/>
        </w:rPr>
        <w:t>un ou une visiteur/aumônier mont</w:t>
      </w:r>
      <w:r>
        <w:rPr>
          <w:rFonts w:asciiTheme="minorHAnsi" w:hAnsiTheme="minorHAnsi"/>
          <w:sz w:val="28"/>
          <w:szCs w:val="28"/>
        </w:rPr>
        <w:t>e à l’ambon et explique que la J</w:t>
      </w:r>
      <w:r w:rsidR="00D56494" w:rsidRPr="00975CED">
        <w:rPr>
          <w:rFonts w:asciiTheme="minorHAnsi" w:hAnsiTheme="minorHAnsi"/>
          <w:sz w:val="28"/>
          <w:szCs w:val="28"/>
        </w:rPr>
        <w:t xml:space="preserve">ournée mondiale du </w:t>
      </w:r>
      <w:r>
        <w:rPr>
          <w:rFonts w:asciiTheme="minorHAnsi" w:hAnsiTheme="minorHAnsi"/>
          <w:sz w:val="28"/>
          <w:szCs w:val="28"/>
        </w:rPr>
        <w:t>M</w:t>
      </w:r>
      <w:r w:rsidR="00D56494" w:rsidRPr="00975CED">
        <w:rPr>
          <w:rFonts w:asciiTheme="minorHAnsi" w:hAnsiTheme="minorHAnsi"/>
          <w:sz w:val="28"/>
          <w:szCs w:val="28"/>
        </w:rPr>
        <w:t>alade a lieu le 11 février. Il faudra veiller à tenir à disposition des personnes prése</w:t>
      </w:r>
      <w:r>
        <w:rPr>
          <w:rFonts w:asciiTheme="minorHAnsi" w:hAnsiTheme="minorHAnsi"/>
          <w:sz w:val="28"/>
          <w:szCs w:val="28"/>
        </w:rPr>
        <w:t>ntes à la messe quelques cartes-</w:t>
      </w:r>
      <w:r w:rsidR="00D56494" w:rsidRPr="00975CED">
        <w:rPr>
          <w:rFonts w:asciiTheme="minorHAnsi" w:hAnsiTheme="minorHAnsi"/>
          <w:sz w:val="28"/>
          <w:szCs w:val="28"/>
        </w:rPr>
        <w:t xml:space="preserve">prière pour le 11 février </w:t>
      </w:r>
      <w:r w:rsidR="0010735E" w:rsidRPr="00975CED">
        <w:rPr>
          <w:rFonts w:asciiTheme="minorHAnsi" w:hAnsiTheme="minorHAnsi"/>
          <w:sz w:val="28"/>
          <w:szCs w:val="28"/>
        </w:rPr>
        <w:t xml:space="preserve">(disponibles au Vicariat) </w:t>
      </w:r>
      <w:r w:rsidR="00D56494" w:rsidRPr="00975CED">
        <w:rPr>
          <w:rFonts w:asciiTheme="minorHAnsi" w:hAnsiTheme="minorHAnsi"/>
          <w:sz w:val="28"/>
          <w:szCs w:val="28"/>
        </w:rPr>
        <w:t xml:space="preserve">et des feuillets « Joie de visiter » pour faire connaître la mission de visiteur/aumônier ! </w:t>
      </w:r>
    </w:p>
    <w:p w14:paraId="77A64C49" w14:textId="77777777" w:rsidR="00D56494" w:rsidRDefault="00D56494" w:rsidP="00C85DCF">
      <w:pPr>
        <w:jc w:val="both"/>
        <w:rPr>
          <w:rFonts w:asciiTheme="minorHAnsi" w:hAnsiTheme="minorHAnsi"/>
          <w:sz w:val="28"/>
          <w:szCs w:val="28"/>
        </w:rPr>
      </w:pPr>
    </w:p>
    <w:p w14:paraId="59130A51" w14:textId="50E3BFDC" w:rsidR="007B44C0" w:rsidRDefault="007B44C0">
      <w:pPr>
        <w:spacing w:after="160" w:line="259" w:lineRule="auto"/>
        <w:rPr>
          <w:rFonts w:asciiTheme="minorHAnsi" w:hAnsiTheme="minorHAnsi"/>
          <w:sz w:val="28"/>
          <w:szCs w:val="28"/>
        </w:rPr>
      </w:pPr>
      <w:r>
        <w:rPr>
          <w:rFonts w:asciiTheme="minorHAnsi" w:hAnsiTheme="minorHAnsi"/>
          <w:sz w:val="28"/>
          <w:szCs w:val="28"/>
        </w:rPr>
        <w:br w:type="page"/>
      </w:r>
    </w:p>
    <w:p w14:paraId="41C971BF" w14:textId="1C3C7AE0" w:rsidR="00D56494" w:rsidRPr="00953212" w:rsidRDefault="00D56494" w:rsidP="00C85DCF">
      <w:pPr>
        <w:jc w:val="both"/>
        <w:rPr>
          <w:rFonts w:asciiTheme="minorHAnsi" w:hAnsiTheme="minorHAnsi"/>
          <w:b/>
          <w:sz w:val="28"/>
          <w:szCs w:val="28"/>
        </w:rPr>
      </w:pPr>
      <w:r w:rsidRPr="00953212">
        <w:rPr>
          <w:rFonts w:asciiTheme="minorHAnsi" w:hAnsiTheme="minorHAnsi"/>
          <w:b/>
          <w:sz w:val="28"/>
          <w:szCs w:val="28"/>
        </w:rPr>
        <w:lastRenderedPageBreak/>
        <w:t>Proposition pour un mot d’introduction pour présenter le 11 février :</w:t>
      </w:r>
    </w:p>
    <w:p w14:paraId="681D9582" w14:textId="77777777" w:rsidR="0010735E" w:rsidRPr="00975CED" w:rsidRDefault="0010735E" w:rsidP="00C85DCF">
      <w:pPr>
        <w:jc w:val="both"/>
        <w:rPr>
          <w:rFonts w:asciiTheme="minorHAnsi" w:hAnsiTheme="minorHAnsi"/>
          <w:sz w:val="28"/>
          <w:szCs w:val="28"/>
        </w:rPr>
      </w:pPr>
    </w:p>
    <w:p w14:paraId="5A250647" w14:textId="77777777" w:rsidR="00953212" w:rsidRDefault="00D56494" w:rsidP="00C85DCF">
      <w:pPr>
        <w:jc w:val="both"/>
        <w:rPr>
          <w:rFonts w:asciiTheme="minorHAnsi" w:hAnsiTheme="minorHAnsi"/>
          <w:sz w:val="28"/>
          <w:szCs w:val="28"/>
        </w:rPr>
      </w:pPr>
      <w:r w:rsidRPr="00975CED">
        <w:rPr>
          <w:rFonts w:asciiTheme="minorHAnsi" w:hAnsiTheme="minorHAnsi"/>
          <w:sz w:val="28"/>
          <w:szCs w:val="28"/>
        </w:rPr>
        <w:t>Une occasion unique de rappeler combien Jésus</w:t>
      </w:r>
      <w:r w:rsidR="00953212">
        <w:rPr>
          <w:rFonts w:asciiTheme="minorHAnsi" w:hAnsiTheme="minorHAnsi"/>
          <w:sz w:val="28"/>
          <w:szCs w:val="28"/>
        </w:rPr>
        <w:t>,</w:t>
      </w:r>
      <w:r w:rsidRPr="00975CED">
        <w:rPr>
          <w:rFonts w:asciiTheme="minorHAnsi" w:hAnsiTheme="minorHAnsi"/>
          <w:sz w:val="28"/>
          <w:szCs w:val="28"/>
        </w:rPr>
        <w:t xml:space="preserve"> et l’</w:t>
      </w:r>
      <w:r w:rsidR="00953212">
        <w:rPr>
          <w:rFonts w:asciiTheme="minorHAnsi" w:hAnsiTheme="minorHAnsi"/>
          <w:sz w:val="28"/>
          <w:szCs w:val="28"/>
        </w:rPr>
        <w:t xml:space="preserve">Église </w:t>
      </w:r>
      <w:r w:rsidRPr="00975CED">
        <w:rPr>
          <w:rFonts w:asciiTheme="minorHAnsi" w:hAnsiTheme="minorHAnsi"/>
          <w:sz w:val="28"/>
          <w:szCs w:val="28"/>
        </w:rPr>
        <w:t xml:space="preserve">à sa suite, a toujours privilégié la rencontre aimante des plus souffrants, des plus fragilisés. Jésus nous demande, comme Lui, de servir le frère souffrant. Et la journée du 11 février, instaurée par le pape Jean-Paul II en 1992, rappelle l’importance de ce service rendu dans les paroisses, dans les maisons de repos, dans les hôpitaux par les aumôniers, les équipes de visiteurs, tout le personnel soignant. </w:t>
      </w:r>
    </w:p>
    <w:p w14:paraId="09F12708" w14:textId="77777777" w:rsidR="00953212" w:rsidRDefault="00953212" w:rsidP="00C85DCF">
      <w:pPr>
        <w:jc w:val="both"/>
        <w:rPr>
          <w:rFonts w:asciiTheme="minorHAnsi" w:hAnsiTheme="minorHAnsi"/>
          <w:sz w:val="28"/>
          <w:szCs w:val="28"/>
        </w:rPr>
      </w:pPr>
    </w:p>
    <w:p w14:paraId="575B4BF3" w14:textId="0E633A2B" w:rsidR="00953212" w:rsidRDefault="00D56494" w:rsidP="00C85DCF">
      <w:pPr>
        <w:jc w:val="both"/>
        <w:rPr>
          <w:rFonts w:asciiTheme="minorHAnsi" w:hAnsiTheme="minorHAnsi"/>
          <w:sz w:val="28"/>
          <w:szCs w:val="28"/>
        </w:rPr>
      </w:pPr>
      <w:r w:rsidRPr="00975CED">
        <w:rPr>
          <w:rFonts w:asciiTheme="minorHAnsi" w:hAnsiTheme="minorHAnsi"/>
          <w:sz w:val="28"/>
          <w:szCs w:val="28"/>
        </w:rPr>
        <w:t>Beaucoup de chrétiens rendent ce témoignage non par leurs paroles mais par leurs actes. Comm</w:t>
      </w:r>
      <w:r w:rsidR="00C85DCF">
        <w:rPr>
          <w:rFonts w:asciiTheme="minorHAnsi" w:hAnsiTheme="minorHAnsi"/>
          <w:sz w:val="28"/>
          <w:szCs w:val="28"/>
        </w:rPr>
        <w:t xml:space="preserve">e nous le rappelle notre pape : </w:t>
      </w:r>
      <w:r w:rsidR="00953212" w:rsidRPr="00953212">
        <w:rPr>
          <w:rFonts w:asciiTheme="minorHAnsi" w:hAnsiTheme="minorHAnsi"/>
          <w:i/>
          <w:sz w:val="28"/>
          <w:szCs w:val="28"/>
        </w:rPr>
        <w:t>L</w:t>
      </w:r>
      <w:r w:rsidRPr="00953212">
        <w:rPr>
          <w:rFonts w:asciiTheme="minorHAnsi" w:hAnsiTheme="minorHAnsi"/>
          <w:i/>
          <w:sz w:val="28"/>
          <w:szCs w:val="28"/>
        </w:rPr>
        <w:t>a sagesse du c</w:t>
      </w:r>
      <w:r w:rsidR="00953212">
        <w:rPr>
          <w:rFonts w:asciiTheme="minorHAnsi" w:hAnsiTheme="minorHAnsi"/>
          <w:i/>
          <w:sz w:val="28"/>
          <w:szCs w:val="28"/>
        </w:rPr>
        <w:t xml:space="preserve">œur, c’est être avec le frère. </w:t>
      </w:r>
      <w:r w:rsidRPr="00953212">
        <w:rPr>
          <w:rFonts w:asciiTheme="minorHAnsi" w:hAnsiTheme="minorHAnsi"/>
          <w:i/>
          <w:sz w:val="28"/>
          <w:szCs w:val="28"/>
        </w:rPr>
        <w:t xml:space="preserve">Le temps passé auprès du lit d’un malade est un temps sacré, c’est une louange à Dieu qui nous conforme à l’image de son </w:t>
      </w:r>
      <w:r w:rsidR="00953212">
        <w:rPr>
          <w:rFonts w:asciiTheme="minorHAnsi" w:hAnsiTheme="minorHAnsi"/>
          <w:i/>
          <w:sz w:val="28"/>
          <w:szCs w:val="28"/>
        </w:rPr>
        <w:t>F</w:t>
      </w:r>
      <w:r w:rsidRPr="00953212">
        <w:rPr>
          <w:rFonts w:asciiTheme="minorHAnsi" w:hAnsiTheme="minorHAnsi"/>
          <w:i/>
          <w:sz w:val="28"/>
          <w:szCs w:val="28"/>
        </w:rPr>
        <w:t>ils qui n’est pas venu pour être servi mais pour servir et donner sa vie pour une mult</w:t>
      </w:r>
      <w:r w:rsidR="0010735E" w:rsidRPr="00953212">
        <w:rPr>
          <w:rFonts w:asciiTheme="minorHAnsi" w:hAnsiTheme="minorHAnsi"/>
          <w:i/>
          <w:sz w:val="28"/>
          <w:szCs w:val="28"/>
        </w:rPr>
        <w:t>itude</w:t>
      </w:r>
      <w:r w:rsidR="0010735E" w:rsidRPr="00975CED">
        <w:rPr>
          <w:rFonts w:asciiTheme="minorHAnsi" w:hAnsiTheme="minorHAnsi"/>
          <w:sz w:val="28"/>
          <w:szCs w:val="28"/>
        </w:rPr>
        <w:t xml:space="preserve">. </w:t>
      </w:r>
    </w:p>
    <w:p w14:paraId="40384F42" w14:textId="77777777" w:rsidR="00953212" w:rsidRDefault="00953212" w:rsidP="00C85DCF">
      <w:pPr>
        <w:jc w:val="both"/>
        <w:rPr>
          <w:rFonts w:asciiTheme="minorHAnsi" w:hAnsiTheme="minorHAnsi"/>
          <w:sz w:val="28"/>
          <w:szCs w:val="28"/>
        </w:rPr>
      </w:pPr>
    </w:p>
    <w:p w14:paraId="526EC6B8" w14:textId="77777777" w:rsidR="006A7954" w:rsidRDefault="0010735E" w:rsidP="00C85DCF">
      <w:pPr>
        <w:jc w:val="both"/>
        <w:rPr>
          <w:rFonts w:asciiTheme="minorHAnsi" w:hAnsiTheme="minorHAnsi"/>
          <w:sz w:val="28"/>
          <w:szCs w:val="28"/>
        </w:rPr>
      </w:pPr>
      <w:r w:rsidRPr="00975CED">
        <w:rPr>
          <w:rFonts w:asciiTheme="minorHAnsi" w:hAnsiTheme="minorHAnsi"/>
          <w:sz w:val="28"/>
          <w:szCs w:val="28"/>
        </w:rPr>
        <w:t xml:space="preserve">Beaucoup de malades, </w:t>
      </w:r>
      <w:r w:rsidR="00D56494" w:rsidRPr="00975CED">
        <w:rPr>
          <w:rFonts w:asciiTheme="minorHAnsi" w:hAnsiTheme="minorHAnsi"/>
          <w:sz w:val="28"/>
          <w:szCs w:val="28"/>
        </w:rPr>
        <w:t xml:space="preserve">de personnes âgées </w:t>
      </w:r>
      <w:r w:rsidRPr="00975CED">
        <w:rPr>
          <w:rFonts w:asciiTheme="minorHAnsi" w:hAnsiTheme="minorHAnsi"/>
          <w:sz w:val="28"/>
          <w:szCs w:val="28"/>
        </w:rPr>
        <w:t xml:space="preserve">ou seules </w:t>
      </w:r>
      <w:r w:rsidR="00D56494" w:rsidRPr="00975CED">
        <w:rPr>
          <w:rFonts w:asciiTheme="minorHAnsi" w:hAnsiTheme="minorHAnsi"/>
          <w:sz w:val="28"/>
          <w:szCs w:val="28"/>
        </w:rPr>
        <w:t>attendent une visite</w:t>
      </w:r>
      <w:r w:rsidR="006A7954">
        <w:rPr>
          <w:rFonts w:asciiTheme="minorHAnsi" w:hAnsiTheme="minorHAnsi"/>
          <w:sz w:val="28"/>
          <w:szCs w:val="28"/>
        </w:rPr>
        <w:t xml:space="preserve"> : </w:t>
      </w:r>
      <w:r w:rsidR="00D56494" w:rsidRPr="00975CED">
        <w:rPr>
          <w:rFonts w:asciiTheme="minorHAnsi" w:hAnsiTheme="minorHAnsi"/>
          <w:sz w:val="28"/>
          <w:szCs w:val="28"/>
        </w:rPr>
        <w:t>nous avons besoin de vous</w:t>
      </w:r>
      <w:r w:rsidR="006A7954">
        <w:rPr>
          <w:rFonts w:asciiTheme="minorHAnsi" w:hAnsiTheme="minorHAnsi"/>
          <w:sz w:val="28"/>
          <w:szCs w:val="28"/>
        </w:rPr>
        <w:t> !</w:t>
      </w:r>
    </w:p>
    <w:p w14:paraId="711EA8FB" w14:textId="77777777" w:rsidR="006A7954" w:rsidRDefault="006A7954" w:rsidP="00C85DCF">
      <w:pPr>
        <w:jc w:val="both"/>
        <w:rPr>
          <w:rFonts w:asciiTheme="minorHAnsi" w:hAnsiTheme="minorHAnsi"/>
          <w:sz w:val="28"/>
          <w:szCs w:val="28"/>
        </w:rPr>
      </w:pPr>
    </w:p>
    <w:p w14:paraId="51FD965C" w14:textId="53F082B3" w:rsidR="00D56494" w:rsidRPr="00975CED" w:rsidRDefault="00D56494" w:rsidP="00C85DCF">
      <w:pPr>
        <w:jc w:val="both"/>
        <w:rPr>
          <w:rFonts w:asciiTheme="minorHAnsi" w:hAnsiTheme="minorHAnsi"/>
          <w:sz w:val="28"/>
          <w:szCs w:val="28"/>
        </w:rPr>
      </w:pPr>
      <w:r w:rsidRPr="00975CED">
        <w:rPr>
          <w:rFonts w:asciiTheme="minorHAnsi" w:hAnsiTheme="minorHAnsi"/>
          <w:sz w:val="28"/>
          <w:szCs w:val="28"/>
        </w:rPr>
        <w:t>Si vous connaissez un malade, n’hésitez</w:t>
      </w:r>
      <w:r w:rsidR="006A7954">
        <w:rPr>
          <w:rFonts w:asciiTheme="minorHAnsi" w:hAnsiTheme="minorHAnsi"/>
          <w:sz w:val="28"/>
          <w:szCs w:val="28"/>
        </w:rPr>
        <w:t xml:space="preserve"> pas à venir chercher une carte-</w:t>
      </w:r>
      <w:r w:rsidRPr="00975CED">
        <w:rPr>
          <w:rFonts w:asciiTheme="minorHAnsi" w:hAnsiTheme="minorHAnsi"/>
          <w:sz w:val="28"/>
          <w:szCs w:val="28"/>
        </w:rPr>
        <w:t>prière à lui remettre après la célébrati</w:t>
      </w:r>
      <w:r w:rsidR="006A7954">
        <w:rPr>
          <w:rFonts w:asciiTheme="minorHAnsi" w:hAnsiTheme="minorHAnsi"/>
          <w:sz w:val="28"/>
          <w:szCs w:val="28"/>
        </w:rPr>
        <w:t>on.</w:t>
      </w:r>
    </w:p>
    <w:p w14:paraId="087E241D" w14:textId="77777777" w:rsidR="00183098" w:rsidRDefault="00183098" w:rsidP="00C85DCF">
      <w:pPr>
        <w:jc w:val="both"/>
        <w:rPr>
          <w:rFonts w:asciiTheme="minorHAnsi" w:hAnsiTheme="minorHAnsi"/>
          <w:sz w:val="28"/>
          <w:szCs w:val="28"/>
        </w:rPr>
      </w:pPr>
    </w:p>
    <w:p w14:paraId="6ED717F3" w14:textId="77777777" w:rsidR="007B44C0" w:rsidRPr="006A7954" w:rsidRDefault="007B44C0" w:rsidP="00C85DCF">
      <w:pPr>
        <w:jc w:val="both"/>
        <w:rPr>
          <w:rFonts w:asciiTheme="minorHAnsi" w:hAnsiTheme="minorHAnsi"/>
          <w:sz w:val="28"/>
          <w:szCs w:val="28"/>
        </w:rPr>
      </w:pPr>
    </w:p>
    <w:p w14:paraId="6A3C1418" w14:textId="4A3EECEB" w:rsidR="00D56494" w:rsidRPr="006A7954" w:rsidRDefault="00D56494" w:rsidP="00C85DCF">
      <w:pPr>
        <w:jc w:val="both"/>
        <w:rPr>
          <w:rFonts w:asciiTheme="minorHAnsi" w:hAnsiTheme="minorHAnsi"/>
          <w:b/>
          <w:sz w:val="28"/>
          <w:szCs w:val="28"/>
        </w:rPr>
      </w:pPr>
      <w:r w:rsidRPr="006A7954">
        <w:rPr>
          <w:rFonts w:asciiTheme="minorHAnsi" w:hAnsiTheme="minorHAnsi"/>
          <w:b/>
          <w:sz w:val="28"/>
          <w:szCs w:val="28"/>
        </w:rPr>
        <w:t xml:space="preserve">Proposition d’intentions pour la </w:t>
      </w:r>
      <w:r w:rsidR="006A7954">
        <w:rPr>
          <w:rFonts w:asciiTheme="minorHAnsi" w:hAnsiTheme="minorHAnsi"/>
          <w:b/>
          <w:sz w:val="28"/>
          <w:szCs w:val="28"/>
        </w:rPr>
        <w:t>prière universelle</w:t>
      </w:r>
      <w:r w:rsidRPr="006A7954">
        <w:rPr>
          <w:rFonts w:asciiTheme="minorHAnsi" w:hAnsiTheme="minorHAnsi"/>
          <w:b/>
          <w:sz w:val="28"/>
          <w:szCs w:val="28"/>
        </w:rPr>
        <w:t xml:space="preserve"> : </w:t>
      </w:r>
    </w:p>
    <w:p w14:paraId="1DDBD954" w14:textId="77777777" w:rsidR="0010735E" w:rsidRPr="00975CED" w:rsidRDefault="0010735E" w:rsidP="00C85DCF">
      <w:pPr>
        <w:jc w:val="both"/>
        <w:rPr>
          <w:rFonts w:asciiTheme="minorHAnsi" w:hAnsiTheme="minorHAnsi"/>
          <w:sz w:val="28"/>
          <w:szCs w:val="28"/>
        </w:rPr>
      </w:pPr>
    </w:p>
    <w:p w14:paraId="162D219E" w14:textId="4B32B985" w:rsidR="00D56494" w:rsidRPr="00975CED" w:rsidRDefault="00D56494" w:rsidP="00C85DCF">
      <w:pPr>
        <w:pStyle w:val="Textebrut"/>
        <w:numPr>
          <w:ilvl w:val="0"/>
          <w:numId w:val="3"/>
        </w:numPr>
        <w:jc w:val="both"/>
        <w:rPr>
          <w:rFonts w:asciiTheme="minorHAnsi" w:hAnsiTheme="minorHAnsi"/>
          <w:sz w:val="28"/>
          <w:szCs w:val="28"/>
        </w:rPr>
      </w:pPr>
      <w:r w:rsidRPr="00975CED">
        <w:rPr>
          <w:rFonts w:asciiTheme="minorHAnsi" w:hAnsiTheme="minorHAnsi"/>
          <w:sz w:val="28"/>
          <w:szCs w:val="28"/>
        </w:rPr>
        <w:t>Seigneur, nous te confions toutes les personnes seules</w:t>
      </w:r>
      <w:r w:rsidR="003710C1" w:rsidRPr="00975CED">
        <w:rPr>
          <w:rFonts w:asciiTheme="minorHAnsi" w:hAnsiTheme="minorHAnsi"/>
          <w:sz w:val="28"/>
          <w:szCs w:val="28"/>
        </w:rPr>
        <w:t>, en souffrance</w:t>
      </w:r>
      <w:r w:rsidRPr="00975CED">
        <w:rPr>
          <w:rFonts w:asciiTheme="minorHAnsi" w:hAnsiTheme="minorHAnsi"/>
          <w:sz w:val="28"/>
          <w:szCs w:val="28"/>
        </w:rPr>
        <w:t xml:space="preserve"> et malades de notre communauté et/ou de la </w:t>
      </w:r>
      <w:r w:rsidR="006A7954">
        <w:rPr>
          <w:rFonts w:asciiTheme="minorHAnsi" w:hAnsiTheme="minorHAnsi"/>
          <w:sz w:val="28"/>
          <w:szCs w:val="28"/>
        </w:rPr>
        <w:t xml:space="preserve">maison de repos </w:t>
      </w:r>
      <w:r w:rsidRPr="00975CED">
        <w:rPr>
          <w:rFonts w:asciiTheme="minorHAnsi" w:hAnsiTheme="minorHAnsi"/>
          <w:sz w:val="28"/>
          <w:szCs w:val="28"/>
        </w:rPr>
        <w:t>X.</w:t>
      </w:r>
    </w:p>
    <w:p w14:paraId="5C6F636B" w14:textId="4FDDC67D" w:rsidR="00D56494" w:rsidRPr="00975CED" w:rsidRDefault="00D56494" w:rsidP="00C85DCF">
      <w:pPr>
        <w:pStyle w:val="Textebrut"/>
        <w:ind w:left="720"/>
        <w:jc w:val="both"/>
        <w:rPr>
          <w:rFonts w:asciiTheme="minorHAnsi" w:hAnsiTheme="minorHAnsi"/>
          <w:sz w:val="28"/>
          <w:szCs w:val="28"/>
        </w:rPr>
      </w:pPr>
      <w:r w:rsidRPr="00975CED">
        <w:rPr>
          <w:rFonts w:asciiTheme="minorHAnsi" w:hAnsiTheme="minorHAnsi"/>
          <w:sz w:val="28"/>
          <w:szCs w:val="28"/>
        </w:rPr>
        <w:t>Fais que</w:t>
      </w:r>
      <w:r w:rsidR="006A7954">
        <w:rPr>
          <w:rFonts w:asciiTheme="minorHAnsi" w:hAnsiTheme="minorHAnsi"/>
          <w:sz w:val="28"/>
          <w:szCs w:val="28"/>
        </w:rPr>
        <w:t>,</w:t>
      </w:r>
      <w:r w:rsidRPr="00975CED">
        <w:rPr>
          <w:rFonts w:asciiTheme="minorHAnsi" w:hAnsiTheme="minorHAnsi"/>
          <w:sz w:val="28"/>
          <w:szCs w:val="28"/>
        </w:rPr>
        <w:t xml:space="preserve"> par l’intermédiaire de notre prière, notre présence, nos visites, nous puissions leur transmettre Ton Amour, Ta bienveillance et Ton réconfort. Seigneur</w:t>
      </w:r>
      <w:r w:rsidR="006A7954">
        <w:rPr>
          <w:rFonts w:asciiTheme="minorHAnsi" w:hAnsiTheme="minorHAnsi"/>
          <w:sz w:val="28"/>
          <w:szCs w:val="28"/>
        </w:rPr>
        <w:t>,</w:t>
      </w:r>
      <w:r w:rsidRPr="00975CED">
        <w:rPr>
          <w:rFonts w:asciiTheme="minorHAnsi" w:hAnsiTheme="minorHAnsi"/>
          <w:sz w:val="28"/>
          <w:szCs w:val="28"/>
        </w:rPr>
        <w:t xml:space="preserve"> nous te prions</w:t>
      </w:r>
      <w:r w:rsidR="006A7954">
        <w:rPr>
          <w:rFonts w:asciiTheme="minorHAnsi" w:hAnsiTheme="minorHAnsi"/>
          <w:sz w:val="28"/>
          <w:szCs w:val="28"/>
        </w:rPr>
        <w:t> !</w:t>
      </w:r>
    </w:p>
    <w:p w14:paraId="3845E27A" w14:textId="70689558" w:rsidR="00D56494" w:rsidRPr="00975CED" w:rsidRDefault="00D56494" w:rsidP="00C85DCF">
      <w:pPr>
        <w:pStyle w:val="Paragraphedeliste"/>
        <w:numPr>
          <w:ilvl w:val="0"/>
          <w:numId w:val="2"/>
        </w:numPr>
        <w:jc w:val="both"/>
        <w:rPr>
          <w:sz w:val="28"/>
          <w:szCs w:val="28"/>
        </w:rPr>
      </w:pPr>
      <w:r w:rsidRPr="00975CED">
        <w:rPr>
          <w:sz w:val="28"/>
          <w:szCs w:val="28"/>
        </w:rPr>
        <w:t>Nous te présentons</w:t>
      </w:r>
      <w:r w:rsidR="006A7954">
        <w:rPr>
          <w:sz w:val="28"/>
          <w:szCs w:val="28"/>
        </w:rPr>
        <w:t>,</w:t>
      </w:r>
      <w:r w:rsidRPr="00975CED">
        <w:rPr>
          <w:sz w:val="28"/>
          <w:szCs w:val="28"/>
        </w:rPr>
        <w:t xml:space="preserve"> Seigneur, ce que tu nous as donné de vivre avec les personnes que l’état de santé maintient loin de la communauté : ouvre nos yeux à leurs attentes et à leurs be</w:t>
      </w:r>
      <w:r w:rsidR="004E60B7">
        <w:rPr>
          <w:sz w:val="28"/>
          <w:szCs w:val="28"/>
        </w:rPr>
        <w:t>soins. Seigneur, nous te prions !</w:t>
      </w:r>
    </w:p>
    <w:p w14:paraId="6C0E3DA8" w14:textId="79B1EC50" w:rsidR="00D56494" w:rsidRPr="00975CED" w:rsidRDefault="00D56494" w:rsidP="00C85DCF">
      <w:pPr>
        <w:pStyle w:val="Paragraphedeliste"/>
        <w:numPr>
          <w:ilvl w:val="0"/>
          <w:numId w:val="2"/>
        </w:numPr>
        <w:jc w:val="both"/>
        <w:rPr>
          <w:sz w:val="28"/>
          <w:szCs w:val="28"/>
        </w:rPr>
      </w:pPr>
      <w:r w:rsidRPr="00975CED">
        <w:rPr>
          <w:sz w:val="28"/>
          <w:szCs w:val="28"/>
        </w:rPr>
        <w:t>Nous te présentons</w:t>
      </w:r>
      <w:r w:rsidR="004E60B7">
        <w:rPr>
          <w:sz w:val="28"/>
          <w:szCs w:val="28"/>
        </w:rPr>
        <w:t>,</w:t>
      </w:r>
      <w:r w:rsidRPr="00975CED">
        <w:rPr>
          <w:sz w:val="28"/>
          <w:szCs w:val="28"/>
        </w:rPr>
        <w:t xml:space="preserve"> Seigneur, ce que tu nous as donné de vivre comme écoute de proximité av</w:t>
      </w:r>
      <w:r w:rsidR="0010735E" w:rsidRPr="00975CED">
        <w:rPr>
          <w:sz w:val="28"/>
          <w:szCs w:val="28"/>
        </w:rPr>
        <w:t xml:space="preserve">ec les personnes malades, âgées, seules </w:t>
      </w:r>
      <w:r w:rsidRPr="00975CED">
        <w:rPr>
          <w:sz w:val="28"/>
          <w:szCs w:val="28"/>
        </w:rPr>
        <w:t>ou handicapées. Aide-nous à poser sur chacune d’elle</w:t>
      </w:r>
      <w:r w:rsidR="0010735E" w:rsidRPr="00975CED">
        <w:rPr>
          <w:sz w:val="28"/>
          <w:szCs w:val="28"/>
        </w:rPr>
        <w:t>s</w:t>
      </w:r>
      <w:r w:rsidRPr="00975CED">
        <w:rPr>
          <w:sz w:val="28"/>
          <w:szCs w:val="28"/>
        </w:rPr>
        <w:t xml:space="preserve"> un regard de bienveillance et de frat</w:t>
      </w:r>
      <w:r w:rsidR="004E60B7">
        <w:rPr>
          <w:sz w:val="28"/>
          <w:szCs w:val="28"/>
        </w:rPr>
        <w:t>ernité. Seigneur, nous te prions !</w:t>
      </w:r>
    </w:p>
    <w:p w14:paraId="79603FFA" w14:textId="77777777" w:rsidR="00D56494" w:rsidRDefault="00D56494" w:rsidP="00C85DCF">
      <w:pPr>
        <w:jc w:val="both"/>
        <w:rPr>
          <w:rFonts w:asciiTheme="minorHAnsi" w:hAnsiTheme="minorHAnsi"/>
          <w:sz w:val="28"/>
          <w:szCs w:val="28"/>
        </w:rPr>
      </w:pPr>
      <w:bookmarkStart w:id="0" w:name="_GoBack"/>
      <w:bookmarkEnd w:id="0"/>
    </w:p>
    <w:sectPr w:rsidR="00D56494">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BD373A" w14:textId="77777777" w:rsidR="00553288" w:rsidRDefault="00553288" w:rsidP="007B44C0">
      <w:r>
        <w:separator/>
      </w:r>
    </w:p>
  </w:endnote>
  <w:endnote w:type="continuationSeparator" w:id="0">
    <w:p w14:paraId="65BACA02" w14:textId="77777777" w:rsidR="00553288" w:rsidRDefault="00553288" w:rsidP="007B4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264458" w14:textId="7C2C0938" w:rsidR="007B44C0" w:rsidRPr="00975CED" w:rsidRDefault="007B44C0" w:rsidP="000F2520">
    <w:pPr>
      <w:jc w:val="center"/>
      <w:rPr>
        <w:rFonts w:asciiTheme="minorHAnsi" w:hAnsiTheme="minorHAnsi"/>
        <w:sz w:val="28"/>
        <w:szCs w:val="28"/>
      </w:rPr>
    </w:pPr>
    <w:r>
      <w:rPr>
        <w:rFonts w:asciiTheme="minorHAnsi" w:hAnsiTheme="minorHAnsi"/>
        <w:sz w:val="28"/>
        <w:szCs w:val="28"/>
      </w:rPr>
      <w:t>Pastorale de la Santé – Vicariat du Brabant wallon - 2018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243078" w14:textId="77777777" w:rsidR="00553288" w:rsidRDefault="00553288" w:rsidP="007B44C0">
      <w:r>
        <w:separator/>
      </w:r>
    </w:p>
  </w:footnote>
  <w:footnote w:type="continuationSeparator" w:id="0">
    <w:p w14:paraId="0D97FE38" w14:textId="77777777" w:rsidR="00553288" w:rsidRDefault="00553288" w:rsidP="007B44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C66402"/>
    <w:multiLevelType w:val="hybridMultilevel"/>
    <w:tmpl w:val="AB7C3CCA"/>
    <w:lvl w:ilvl="0" w:tplc="9CD896A4">
      <w:start w:val="11"/>
      <w:numFmt w:val="bullet"/>
      <w:lvlText w:val="-"/>
      <w:lvlJc w:val="left"/>
      <w:pPr>
        <w:ind w:left="720" w:hanging="360"/>
      </w:pPr>
      <w:rPr>
        <w:rFonts w:ascii="Trebuchet MS" w:eastAsiaTheme="minorHAnsi" w:hAnsi="Trebuchet MS"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5120D55"/>
    <w:multiLevelType w:val="hybridMultilevel"/>
    <w:tmpl w:val="B5C27CC8"/>
    <w:lvl w:ilvl="0" w:tplc="844A9AEC">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3CB07C9D"/>
    <w:multiLevelType w:val="hybridMultilevel"/>
    <w:tmpl w:val="B9F6BE48"/>
    <w:lvl w:ilvl="0" w:tplc="39C0EA00">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494"/>
    <w:rsid w:val="000F2520"/>
    <w:rsid w:val="0010735E"/>
    <w:rsid w:val="00183098"/>
    <w:rsid w:val="003710C1"/>
    <w:rsid w:val="004E60B7"/>
    <w:rsid w:val="00537395"/>
    <w:rsid w:val="00553288"/>
    <w:rsid w:val="006A7954"/>
    <w:rsid w:val="007B44C0"/>
    <w:rsid w:val="00953212"/>
    <w:rsid w:val="00975CED"/>
    <w:rsid w:val="009E7E6A"/>
    <w:rsid w:val="00A62613"/>
    <w:rsid w:val="00C85DCF"/>
    <w:rsid w:val="00CB36D0"/>
    <w:rsid w:val="00D5649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87246"/>
  <w15:chartTrackingRefBased/>
  <w15:docId w15:val="{A2F44B5D-D00A-4229-A1D1-06FD150C6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6494"/>
    <w:pPr>
      <w:spacing w:after="0" w:line="240" w:lineRule="auto"/>
    </w:pPr>
    <w:rPr>
      <w:rFonts w:ascii="Times New Roman" w:hAnsi="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56494"/>
    <w:pPr>
      <w:spacing w:after="200" w:line="276" w:lineRule="auto"/>
      <w:ind w:left="720"/>
      <w:contextualSpacing/>
    </w:pPr>
    <w:rPr>
      <w:rFonts w:asciiTheme="minorHAnsi" w:hAnsiTheme="minorHAnsi" w:cstheme="minorBidi"/>
      <w:sz w:val="22"/>
      <w:szCs w:val="22"/>
      <w:lang w:eastAsia="en-US"/>
    </w:rPr>
  </w:style>
  <w:style w:type="paragraph" w:styleId="Textebrut">
    <w:name w:val="Plain Text"/>
    <w:basedOn w:val="Normal"/>
    <w:link w:val="TextebrutCar"/>
    <w:uiPriority w:val="99"/>
    <w:semiHidden/>
    <w:unhideWhenUsed/>
    <w:rsid w:val="00D56494"/>
    <w:rPr>
      <w:rFonts w:ascii="Consolas" w:hAnsi="Consolas" w:cstheme="minorBidi"/>
      <w:sz w:val="21"/>
      <w:szCs w:val="21"/>
      <w:lang w:eastAsia="en-US"/>
    </w:rPr>
  </w:style>
  <w:style w:type="character" w:customStyle="1" w:styleId="TextebrutCar">
    <w:name w:val="Texte brut Car"/>
    <w:basedOn w:val="Policepardfaut"/>
    <w:link w:val="Textebrut"/>
    <w:uiPriority w:val="99"/>
    <w:semiHidden/>
    <w:rsid w:val="00D56494"/>
    <w:rPr>
      <w:rFonts w:ascii="Consolas" w:hAnsi="Consolas"/>
      <w:sz w:val="21"/>
      <w:szCs w:val="21"/>
    </w:rPr>
  </w:style>
  <w:style w:type="paragraph" w:styleId="En-tte">
    <w:name w:val="header"/>
    <w:basedOn w:val="Normal"/>
    <w:link w:val="En-tteCar"/>
    <w:uiPriority w:val="99"/>
    <w:unhideWhenUsed/>
    <w:rsid w:val="007B44C0"/>
    <w:pPr>
      <w:tabs>
        <w:tab w:val="center" w:pos="4536"/>
        <w:tab w:val="right" w:pos="9072"/>
      </w:tabs>
    </w:pPr>
  </w:style>
  <w:style w:type="character" w:customStyle="1" w:styleId="En-tteCar">
    <w:name w:val="En-tête Car"/>
    <w:basedOn w:val="Policepardfaut"/>
    <w:link w:val="En-tte"/>
    <w:uiPriority w:val="99"/>
    <w:rsid w:val="007B44C0"/>
    <w:rPr>
      <w:rFonts w:ascii="Times New Roman" w:hAnsi="Times New Roman" w:cs="Times New Roman"/>
      <w:sz w:val="24"/>
      <w:szCs w:val="24"/>
      <w:lang w:eastAsia="fr-BE"/>
    </w:rPr>
  </w:style>
  <w:style w:type="paragraph" w:styleId="Pieddepage">
    <w:name w:val="footer"/>
    <w:basedOn w:val="Normal"/>
    <w:link w:val="PieddepageCar"/>
    <w:uiPriority w:val="99"/>
    <w:unhideWhenUsed/>
    <w:rsid w:val="007B44C0"/>
    <w:pPr>
      <w:tabs>
        <w:tab w:val="center" w:pos="4536"/>
        <w:tab w:val="right" w:pos="9072"/>
      </w:tabs>
    </w:pPr>
  </w:style>
  <w:style w:type="character" w:customStyle="1" w:styleId="PieddepageCar">
    <w:name w:val="Pied de page Car"/>
    <w:basedOn w:val="Policepardfaut"/>
    <w:link w:val="Pieddepage"/>
    <w:uiPriority w:val="99"/>
    <w:rsid w:val="007B44C0"/>
    <w:rPr>
      <w:rFonts w:ascii="Times New Roman" w:hAnsi="Times New Roman"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43044-DC83-4653-AD67-249F774A8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515</Words>
  <Characters>2837</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3346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CB. de Biolley</dc:creator>
  <cp:keywords/>
  <dc:description/>
  <cp:lastModifiedBy>Anne-Elisabeth Nève</cp:lastModifiedBy>
  <cp:revision>6</cp:revision>
  <cp:lastPrinted>2017-01-10T12:56:00Z</cp:lastPrinted>
  <dcterms:created xsi:type="dcterms:W3CDTF">2018-01-15T08:04:00Z</dcterms:created>
  <dcterms:modified xsi:type="dcterms:W3CDTF">2018-01-16T11:44:00Z</dcterms:modified>
</cp:coreProperties>
</file>